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5B8" w:rsidRPr="00B72455" w:rsidRDefault="00BE65B8" w:rsidP="00BE65B8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B72455">
        <w:rPr>
          <w:rFonts w:ascii="Arial" w:hAnsi="Arial" w:cs="Arial"/>
          <w:b/>
          <w:sz w:val="28"/>
          <w:szCs w:val="28"/>
        </w:rPr>
        <w:t>Annexe</w:t>
      </w:r>
      <w:r>
        <w:rPr>
          <w:rFonts w:ascii="Arial" w:hAnsi="Arial" w:cs="Arial"/>
          <w:b/>
          <w:sz w:val="28"/>
          <w:szCs w:val="28"/>
        </w:rPr>
        <w:t xml:space="preserve"> 1.26</w:t>
      </w:r>
    </w:p>
    <w:p w:rsidR="00BE65B8" w:rsidRPr="00D85E9F" w:rsidRDefault="00BE65B8" w:rsidP="00BE65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auto"/>
        <w:jc w:val="center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b/>
        </w:rPr>
        <w:t>Cadre de comparaison : Sociétés de chasseurs-cueilleurs et sociétés agricoles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7"/>
        <w:gridCol w:w="4663"/>
      </w:tblGrid>
      <w:tr w:rsidR="00BE65B8" w:rsidRPr="00B72455" w:rsidTr="00D92DCC">
        <w:trPr>
          <w:trHeight w:val="476"/>
        </w:trPr>
        <w:tc>
          <w:tcPr>
            <w:tcW w:w="4779" w:type="dxa"/>
            <w:shd w:val="clear" w:color="auto" w:fill="F3F3F3"/>
          </w:tcPr>
          <w:p w:rsidR="00BE65B8" w:rsidRPr="00B72455" w:rsidRDefault="00BE65B8" w:rsidP="00D92DC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B72455">
              <w:rPr>
                <w:rFonts w:ascii="Arial" w:hAnsi="Arial" w:cs="Arial"/>
                <w:b/>
                <w:sz w:val="22"/>
                <w:szCs w:val="22"/>
              </w:rPr>
              <w:t>Sociétés de chasseurs</w:t>
            </w:r>
            <w:r w:rsidRPr="00B72455">
              <w:rPr>
                <w:rFonts w:ascii="Arial" w:hAnsi="Arial" w:cs="Arial"/>
                <w:b/>
                <w:sz w:val="22"/>
                <w:szCs w:val="22"/>
              </w:rPr>
              <w:noBreakHyphen/>
              <w:t xml:space="preserve">cueilleurs  </w:t>
            </w:r>
          </w:p>
        </w:tc>
        <w:tc>
          <w:tcPr>
            <w:tcW w:w="4779" w:type="dxa"/>
            <w:shd w:val="clear" w:color="auto" w:fill="F3F3F3"/>
          </w:tcPr>
          <w:p w:rsidR="00BE65B8" w:rsidRPr="00B72455" w:rsidRDefault="00BE65B8" w:rsidP="00D92DCC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Sociét</w:t>
            </w:r>
            <w:r w:rsidRPr="00B72455">
              <w:rPr>
                <w:rFonts w:ascii="Arial" w:hAnsi="Arial" w:cs="Arial"/>
                <w:b/>
                <w:sz w:val="22"/>
                <w:szCs w:val="22"/>
              </w:rPr>
              <w:t>és agricoles</w:t>
            </w:r>
          </w:p>
        </w:tc>
      </w:tr>
      <w:tr w:rsidR="00BE65B8" w:rsidRPr="00B72455" w:rsidTr="00D92DCC">
        <w:trPr>
          <w:trHeight w:val="1392"/>
        </w:trPr>
        <w:tc>
          <w:tcPr>
            <w:tcW w:w="4779" w:type="dxa"/>
          </w:tcPr>
          <w:p w:rsidR="00BE65B8" w:rsidRPr="00B72455" w:rsidRDefault="00BE65B8" w:rsidP="00D92DC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-75565</wp:posOffset>
                  </wp:positionH>
                  <wp:positionV relativeFrom="paragraph">
                    <wp:posOffset>-1270</wp:posOffset>
                  </wp:positionV>
                  <wp:extent cx="3021330" cy="1863090"/>
                  <wp:effectExtent l="0" t="0" r="7620" b="3810"/>
                  <wp:wrapNone/>
                  <wp:docPr id="2" name="Picture 2" descr="manger-cueilleu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nger-cueilleu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66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1330" cy="1863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2455">
              <w:rPr>
                <w:rFonts w:ascii="Arial" w:hAnsi="Arial" w:cs="Arial"/>
                <w:sz w:val="22"/>
                <w:szCs w:val="22"/>
              </w:rPr>
              <w:t xml:space="preserve">Sources de nourriture : </w:t>
            </w:r>
          </w:p>
          <w:p w:rsidR="00BE65B8" w:rsidRPr="00B72455" w:rsidRDefault="00BE65B8" w:rsidP="00D92DCC">
            <w:pPr>
              <w:rPr>
                <w:rFonts w:ascii="Arial" w:hAnsi="Arial" w:cs="Arial"/>
                <w:sz w:val="22"/>
                <w:szCs w:val="22"/>
              </w:rPr>
            </w:pPr>
          </w:p>
          <w:p w:rsidR="00BE65B8" w:rsidRPr="00B72455" w:rsidRDefault="00BE65B8" w:rsidP="00D92DCC">
            <w:pPr>
              <w:rPr>
                <w:rFonts w:ascii="Arial" w:hAnsi="Arial" w:cs="Arial"/>
                <w:sz w:val="22"/>
                <w:szCs w:val="22"/>
              </w:rPr>
            </w:pPr>
          </w:p>
          <w:p w:rsidR="00BE65B8" w:rsidRPr="00B72455" w:rsidRDefault="00BE65B8" w:rsidP="00D92D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9" w:type="dxa"/>
          </w:tcPr>
          <w:p w:rsidR="00BE65B8" w:rsidRPr="00B72455" w:rsidRDefault="00BE65B8" w:rsidP="00D92DC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72455">
              <w:rPr>
                <w:rFonts w:ascii="Arial" w:hAnsi="Arial" w:cs="Arial"/>
                <w:sz w:val="22"/>
                <w:szCs w:val="22"/>
              </w:rPr>
              <w:t xml:space="preserve">Sources de nourriture : </w:t>
            </w:r>
          </w:p>
        </w:tc>
      </w:tr>
      <w:tr w:rsidR="00BE65B8" w:rsidRPr="00B72455" w:rsidTr="00D92DCC">
        <w:trPr>
          <w:trHeight w:val="1392"/>
        </w:trPr>
        <w:tc>
          <w:tcPr>
            <w:tcW w:w="4779" w:type="dxa"/>
          </w:tcPr>
          <w:p w:rsidR="00BE65B8" w:rsidRPr="00B72455" w:rsidRDefault="00BE65B8" w:rsidP="00D92DC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72455">
              <w:rPr>
                <w:rFonts w:ascii="Arial" w:hAnsi="Arial" w:cs="Arial"/>
                <w:sz w:val="22"/>
                <w:szCs w:val="22"/>
              </w:rPr>
              <w:t xml:space="preserve">Division du travail : </w:t>
            </w:r>
          </w:p>
          <w:p w:rsidR="00BE65B8" w:rsidRPr="00B72455" w:rsidRDefault="00BE65B8" w:rsidP="00D92DCC">
            <w:pPr>
              <w:rPr>
                <w:rFonts w:ascii="Arial" w:hAnsi="Arial" w:cs="Arial"/>
                <w:sz w:val="22"/>
                <w:szCs w:val="22"/>
              </w:rPr>
            </w:pPr>
          </w:p>
          <w:p w:rsidR="00BE65B8" w:rsidRPr="00B72455" w:rsidRDefault="00BE65B8" w:rsidP="00D92DCC">
            <w:pPr>
              <w:rPr>
                <w:rFonts w:ascii="Arial" w:hAnsi="Arial" w:cs="Arial"/>
                <w:sz w:val="22"/>
                <w:szCs w:val="22"/>
              </w:rPr>
            </w:pPr>
          </w:p>
          <w:p w:rsidR="00BE65B8" w:rsidRPr="00B72455" w:rsidRDefault="00BE65B8" w:rsidP="00D92D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9" w:type="dxa"/>
          </w:tcPr>
          <w:p w:rsidR="00BE65B8" w:rsidRPr="00B72455" w:rsidRDefault="00BE65B8" w:rsidP="00D92DC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72455">
              <w:rPr>
                <w:rFonts w:ascii="Arial" w:hAnsi="Arial" w:cs="Arial"/>
                <w:sz w:val="22"/>
                <w:szCs w:val="22"/>
              </w:rPr>
              <w:t xml:space="preserve">Division du travail : </w:t>
            </w:r>
          </w:p>
        </w:tc>
      </w:tr>
      <w:tr w:rsidR="00BE65B8" w:rsidRPr="00B72455" w:rsidTr="00D92DCC">
        <w:trPr>
          <w:trHeight w:val="1392"/>
        </w:trPr>
        <w:tc>
          <w:tcPr>
            <w:tcW w:w="4779" w:type="dxa"/>
          </w:tcPr>
          <w:p w:rsidR="00BE65B8" w:rsidRPr="00B72455" w:rsidRDefault="00BE65B8" w:rsidP="00D92DC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72455">
              <w:rPr>
                <w:rFonts w:ascii="Arial" w:hAnsi="Arial" w:cs="Arial"/>
                <w:sz w:val="22"/>
                <w:szCs w:val="22"/>
              </w:rPr>
              <w:t>Taille de la collectivité, croissance démographique :</w:t>
            </w:r>
          </w:p>
          <w:p w:rsidR="00BE65B8" w:rsidRPr="00B72455" w:rsidRDefault="00BE65B8" w:rsidP="00D92DCC">
            <w:pPr>
              <w:rPr>
                <w:rFonts w:ascii="Arial" w:hAnsi="Arial" w:cs="Arial"/>
                <w:sz w:val="22"/>
                <w:szCs w:val="22"/>
              </w:rPr>
            </w:pPr>
          </w:p>
          <w:p w:rsidR="00BE65B8" w:rsidRPr="00B72455" w:rsidRDefault="00BE65B8" w:rsidP="00D92DCC">
            <w:pPr>
              <w:rPr>
                <w:rFonts w:ascii="Arial" w:hAnsi="Arial" w:cs="Arial"/>
                <w:sz w:val="22"/>
                <w:szCs w:val="22"/>
              </w:rPr>
            </w:pPr>
          </w:p>
          <w:p w:rsidR="00BE65B8" w:rsidRPr="00B72455" w:rsidRDefault="00BE65B8" w:rsidP="00D92D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9" w:type="dxa"/>
          </w:tcPr>
          <w:p w:rsidR="00BE65B8" w:rsidRPr="00B72455" w:rsidRDefault="00BE65B8" w:rsidP="00D92DC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72455">
              <w:rPr>
                <w:rFonts w:ascii="Arial" w:hAnsi="Arial" w:cs="Arial"/>
                <w:sz w:val="22"/>
                <w:szCs w:val="22"/>
              </w:rPr>
              <w:t>Taille de la collectivité, croissance démographique :</w:t>
            </w:r>
          </w:p>
          <w:p w:rsidR="00BE65B8" w:rsidRPr="00B72455" w:rsidRDefault="00BE65B8" w:rsidP="00D92D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5B8" w:rsidRPr="00B72455" w:rsidTr="00D92DCC">
        <w:trPr>
          <w:trHeight w:val="1392"/>
        </w:trPr>
        <w:tc>
          <w:tcPr>
            <w:tcW w:w="4779" w:type="dxa"/>
          </w:tcPr>
          <w:p w:rsidR="00BE65B8" w:rsidRPr="00B72455" w:rsidRDefault="00BE65B8" w:rsidP="00D92DC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72455">
              <w:rPr>
                <w:rFonts w:ascii="Arial" w:hAnsi="Arial" w:cs="Arial"/>
                <w:sz w:val="22"/>
                <w:szCs w:val="22"/>
              </w:rPr>
              <w:t xml:space="preserve">Mouvements de population : </w:t>
            </w:r>
          </w:p>
          <w:p w:rsidR="00BE65B8" w:rsidRPr="00B72455" w:rsidRDefault="00BE65B8" w:rsidP="00D92DCC">
            <w:pPr>
              <w:rPr>
                <w:rFonts w:ascii="Arial" w:hAnsi="Arial" w:cs="Arial"/>
                <w:sz w:val="22"/>
                <w:szCs w:val="22"/>
              </w:rPr>
            </w:pPr>
          </w:p>
          <w:p w:rsidR="00BE65B8" w:rsidRPr="00B72455" w:rsidRDefault="00BE65B8" w:rsidP="00D92DCC">
            <w:pPr>
              <w:rPr>
                <w:rFonts w:ascii="Arial" w:hAnsi="Arial" w:cs="Arial"/>
                <w:sz w:val="22"/>
                <w:szCs w:val="22"/>
              </w:rPr>
            </w:pPr>
          </w:p>
          <w:p w:rsidR="00BE65B8" w:rsidRPr="00B72455" w:rsidRDefault="00BE65B8" w:rsidP="00D92D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9" w:type="dxa"/>
          </w:tcPr>
          <w:p w:rsidR="00BE65B8" w:rsidRPr="00B72455" w:rsidRDefault="00BE65B8" w:rsidP="00D92DC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72455">
              <w:rPr>
                <w:rFonts w:ascii="Arial" w:hAnsi="Arial" w:cs="Arial"/>
                <w:sz w:val="22"/>
                <w:szCs w:val="22"/>
              </w:rPr>
              <w:t xml:space="preserve">Mouvements de population : </w:t>
            </w:r>
          </w:p>
        </w:tc>
      </w:tr>
      <w:tr w:rsidR="00BE65B8" w:rsidRPr="00B72455" w:rsidTr="00D92DCC">
        <w:trPr>
          <w:trHeight w:val="1392"/>
        </w:trPr>
        <w:tc>
          <w:tcPr>
            <w:tcW w:w="4779" w:type="dxa"/>
          </w:tcPr>
          <w:p w:rsidR="00BE65B8" w:rsidRPr="00B72455" w:rsidRDefault="00BE65B8" w:rsidP="00D92DC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72455">
              <w:rPr>
                <w:rFonts w:ascii="Arial" w:hAnsi="Arial" w:cs="Arial"/>
                <w:sz w:val="22"/>
                <w:szCs w:val="22"/>
              </w:rPr>
              <w:t xml:space="preserve">Abri et vêtements : </w:t>
            </w:r>
          </w:p>
          <w:p w:rsidR="00BE65B8" w:rsidRPr="00B72455" w:rsidRDefault="00BE65B8" w:rsidP="00D92DCC">
            <w:pPr>
              <w:rPr>
                <w:rFonts w:ascii="Arial" w:hAnsi="Arial" w:cs="Arial"/>
                <w:sz w:val="22"/>
                <w:szCs w:val="22"/>
              </w:rPr>
            </w:pPr>
          </w:p>
          <w:p w:rsidR="00BE65B8" w:rsidRPr="00B72455" w:rsidRDefault="00BE65B8" w:rsidP="00D92DCC">
            <w:pPr>
              <w:rPr>
                <w:rFonts w:ascii="Arial" w:hAnsi="Arial" w:cs="Arial"/>
                <w:sz w:val="22"/>
                <w:szCs w:val="22"/>
              </w:rPr>
            </w:pPr>
          </w:p>
          <w:p w:rsidR="00BE65B8" w:rsidRPr="00B72455" w:rsidRDefault="00BE65B8" w:rsidP="00D92D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9" w:type="dxa"/>
          </w:tcPr>
          <w:p w:rsidR="00BE65B8" w:rsidRPr="00B72455" w:rsidRDefault="00BE65B8" w:rsidP="00D92DC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72455">
              <w:rPr>
                <w:rFonts w:ascii="Arial" w:hAnsi="Arial" w:cs="Arial"/>
                <w:sz w:val="22"/>
                <w:szCs w:val="22"/>
              </w:rPr>
              <w:t>Abri et vêtements :</w:t>
            </w:r>
          </w:p>
        </w:tc>
      </w:tr>
      <w:tr w:rsidR="00BE65B8" w:rsidRPr="00B72455" w:rsidTr="00D92DCC">
        <w:trPr>
          <w:trHeight w:val="1392"/>
        </w:trPr>
        <w:tc>
          <w:tcPr>
            <w:tcW w:w="4779" w:type="dxa"/>
          </w:tcPr>
          <w:p w:rsidR="00BE65B8" w:rsidRPr="00B72455" w:rsidRDefault="00BE65B8" w:rsidP="00D92DC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val="en-CA" w:eastAsia="en-C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2959100</wp:posOffset>
                  </wp:positionH>
                  <wp:positionV relativeFrom="paragraph">
                    <wp:posOffset>1270</wp:posOffset>
                  </wp:positionV>
                  <wp:extent cx="3041015" cy="2666365"/>
                  <wp:effectExtent l="0" t="0" r="6985" b="635"/>
                  <wp:wrapNone/>
                  <wp:docPr id="1" name="Picture 1" descr="l'âge acgricol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'âge acgricol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7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015" cy="2666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72455">
              <w:rPr>
                <w:rFonts w:ascii="Arial" w:hAnsi="Arial" w:cs="Arial"/>
                <w:sz w:val="22"/>
                <w:szCs w:val="22"/>
              </w:rPr>
              <w:t xml:space="preserve">Relation avec l'environnement naturel : </w:t>
            </w:r>
          </w:p>
          <w:p w:rsidR="00BE65B8" w:rsidRPr="00B72455" w:rsidRDefault="00BE65B8" w:rsidP="00D92DCC">
            <w:pPr>
              <w:tabs>
                <w:tab w:val="left" w:pos="1305"/>
              </w:tabs>
              <w:rPr>
                <w:rFonts w:ascii="Arial" w:hAnsi="Arial" w:cs="Arial"/>
                <w:sz w:val="22"/>
                <w:szCs w:val="22"/>
              </w:rPr>
            </w:pPr>
            <w:r w:rsidRPr="00B72455">
              <w:rPr>
                <w:rFonts w:ascii="Arial" w:hAnsi="Arial" w:cs="Arial"/>
                <w:sz w:val="22"/>
                <w:szCs w:val="22"/>
              </w:rPr>
              <w:tab/>
            </w:r>
          </w:p>
          <w:p w:rsidR="00BE65B8" w:rsidRPr="00B72455" w:rsidRDefault="00BE65B8" w:rsidP="00D92DCC">
            <w:pPr>
              <w:rPr>
                <w:rFonts w:ascii="Arial" w:hAnsi="Arial" w:cs="Arial"/>
                <w:sz w:val="22"/>
                <w:szCs w:val="22"/>
              </w:rPr>
            </w:pPr>
          </w:p>
          <w:p w:rsidR="00BE65B8" w:rsidRPr="00B72455" w:rsidRDefault="00BE65B8" w:rsidP="00D92DCC">
            <w:pPr>
              <w:rPr>
                <w:rFonts w:ascii="Arial" w:hAnsi="Arial" w:cs="Arial"/>
                <w:sz w:val="22"/>
                <w:szCs w:val="22"/>
              </w:rPr>
            </w:pPr>
          </w:p>
          <w:p w:rsidR="00BE65B8" w:rsidRPr="00B72455" w:rsidRDefault="00BE65B8" w:rsidP="00D92D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9" w:type="dxa"/>
          </w:tcPr>
          <w:p w:rsidR="00BE65B8" w:rsidRPr="00B72455" w:rsidRDefault="00BE65B8" w:rsidP="00D92DC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72455">
              <w:rPr>
                <w:rFonts w:ascii="Arial" w:hAnsi="Arial" w:cs="Arial"/>
                <w:sz w:val="22"/>
                <w:szCs w:val="22"/>
              </w:rPr>
              <w:t xml:space="preserve">Relation avec l'environnement naturel : </w:t>
            </w:r>
          </w:p>
          <w:p w:rsidR="00BE65B8" w:rsidRPr="00B72455" w:rsidRDefault="00BE65B8" w:rsidP="00D92D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5B8" w:rsidRPr="00B72455" w:rsidTr="00D92DCC">
        <w:trPr>
          <w:trHeight w:val="1392"/>
        </w:trPr>
        <w:tc>
          <w:tcPr>
            <w:tcW w:w="4779" w:type="dxa"/>
          </w:tcPr>
          <w:p w:rsidR="00BE65B8" w:rsidRPr="00B72455" w:rsidRDefault="00BE65B8" w:rsidP="00D92DC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72455">
              <w:rPr>
                <w:rFonts w:ascii="Arial" w:hAnsi="Arial" w:cs="Arial"/>
                <w:sz w:val="22"/>
                <w:szCs w:val="22"/>
              </w:rPr>
              <w:t>Avantages de ce mode de vie :</w:t>
            </w:r>
          </w:p>
          <w:p w:rsidR="00BE65B8" w:rsidRPr="00B72455" w:rsidRDefault="00BE65B8" w:rsidP="00D92DCC">
            <w:pPr>
              <w:rPr>
                <w:rFonts w:ascii="Arial" w:hAnsi="Arial" w:cs="Arial"/>
                <w:sz w:val="22"/>
                <w:szCs w:val="22"/>
              </w:rPr>
            </w:pPr>
          </w:p>
          <w:p w:rsidR="00BE65B8" w:rsidRPr="00B72455" w:rsidRDefault="00BE65B8" w:rsidP="00D92DCC">
            <w:pPr>
              <w:rPr>
                <w:rFonts w:ascii="Arial" w:hAnsi="Arial" w:cs="Arial"/>
                <w:sz w:val="22"/>
                <w:szCs w:val="22"/>
              </w:rPr>
            </w:pPr>
          </w:p>
          <w:p w:rsidR="00BE65B8" w:rsidRPr="00B72455" w:rsidRDefault="00BE65B8" w:rsidP="00D92DCC">
            <w:pPr>
              <w:rPr>
                <w:rFonts w:ascii="Arial" w:hAnsi="Arial" w:cs="Arial"/>
                <w:sz w:val="22"/>
                <w:szCs w:val="22"/>
              </w:rPr>
            </w:pPr>
          </w:p>
          <w:p w:rsidR="00BE65B8" w:rsidRPr="00B72455" w:rsidRDefault="00BE65B8" w:rsidP="00D92D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9" w:type="dxa"/>
          </w:tcPr>
          <w:p w:rsidR="00BE65B8" w:rsidRPr="00B72455" w:rsidRDefault="00BE65B8" w:rsidP="00D92DC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B72455">
              <w:rPr>
                <w:rFonts w:ascii="Arial" w:hAnsi="Arial" w:cs="Arial"/>
                <w:sz w:val="22"/>
                <w:szCs w:val="22"/>
              </w:rPr>
              <w:t>Avantages de ce mode de vie :</w:t>
            </w:r>
          </w:p>
          <w:p w:rsidR="00BE65B8" w:rsidRPr="00B72455" w:rsidRDefault="00BE65B8" w:rsidP="00D92DC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E65B8" w:rsidRPr="00B72455" w:rsidTr="00D92DCC">
        <w:trPr>
          <w:trHeight w:val="1392"/>
        </w:trPr>
        <w:tc>
          <w:tcPr>
            <w:tcW w:w="4779" w:type="dxa"/>
          </w:tcPr>
          <w:p w:rsidR="00BE65B8" w:rsidRPr="00B72455" w:rsidRDefault="00BE65B8" w:rsidP="00D92DC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Inconvénients</w:t>
            </w:r>
            <w:r w:rsidRPr="00B7245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de ce mode de vie </w:t>
            </w:r>
            <w:r w:rsidRPr="00B72455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BE65B8" w:rsidRPr="00B72455" w:rsidRDefault="00BE65B8" w:rsidP="00D92DCC">
            <w:pPr>
              <w:rPr>
                <w:rFonts w:ascii="Arial" w:hAnsi="Arial" w:cs="Arial"/>
                <w:sz w:val="22"/>
                <w:szCs w:val="22"/>
              </w:rPr>
            </w:pPr>
          </w:p>
          <w:p w:rsidR="00BE65B8" w:rsidRPr="00B72455" w:rsidRDefault="00BE65B8" w:rsidP="00D92DCC">
            <w:pPr>
              <w:rPr>
                <w:rFonts w:ascii="Arial" w:hAnsi="Arial" w:cs="Arial"/>
                <w:sz w:val="22"/>
                <w:szCs w:val="22"/>
              </w:rPr>
            </w:pPr>
          </w:p>
          <w:p w:rsidR="00BE65B8" w:rsidRDefault="00BE65B8" w:rsidP="00D92DCC">
            <w:pPr>
              <w:rPr>
                <w:rFonts w:ascii="Arial" w:hAnsi="Arial" w:cs="Arial"/>
                <w:sz w:val="22"/>
                <w:szCs w:val="22"/>
              </w:rPr>
            </w:pPr>
          </w:p>
          <w:p w:rsidR="00BE65B8" w:rsidRPr="00B72455" w:rsidRDefault="00BE65B8" w:rsidP="00D92DC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79" w:type="dxa"/>
          </w:tcPr>
          <w:p w:rsidR="00BE65B8" w:rsidRPr="00B72455" w:rsidRDefault="00BE65B8" w:rsidP="00D92DCC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Inconvénients</w:t>
            </w:r>
            <w:r w:rsidRPr="00B72455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de ce mode de vie </w:t>
            </w:r>
            <w:r w:rsidRPr="00B72455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FC4A84" w:rsidRDefault="00FC4A84" w:rsidP="00BE65B8">
      <w:bookmarkStart w:id="0" w:name="_GoBack"/>
      <w:bookmarkEnd w:id="0"/>
    </w:p>
    <w:sectPr w:rsidR="00FC4A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B8"/>
    <w:rsid w:val="00BE65B8"/>
    <w:rsid w:val="00FC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7F1BDFE5-9C54-4D81-8488-09AFF20F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5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595</Characters>
  <Application>Microsoft Office Word</Application>
  <DocSecurity>0</DocSecurity>
  <Lines>4</Lines>
  <Paragraphs>1</Paragraphs>
  <ScaleCrop>false</ScaleCrop>
  <Company>Winnipeg School Division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Winnipeg School Division</dc:creator>
  <cp:keywords/>
  <dc:description/>
  <cp:lastModifiedBy>Winnipeg School Division</cp:lastModifiedBy>
  <cp:revision>1</cp:revision>
  <dcterms:created xsi:type="dcterms:W3CDTF">2015-10-09T13:17:00Z</dcterms:created>
  <dcterms:modified xsi:type="dcterms:W3CDTF">2015-10-09T13:18:00Z</dcterms:modified>
</cp:coreProperties>
</file>